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056647">
      <w:pPr>
        <w:pStyle w:val="2"/>
        <w:spacing w:before="0" w:after="0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Times New Roman"/>
          <w:color w:val="auto"/>
          <w:sz w:val="32"/>
          <w:szCs w:val="32"/>
          <w:lang w:val="en-US" w:eastAsia="zh-CN"/>
        </w:rPr>
        <w:t xml:space="preserve">附件        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32"/>
          <w:szCs w:val="32"/>
          <w:lang w:val="en-US" w:eastAsia="zh-CN"/>
        </w:rPr>
        <w:t xml:space="preserve"> </w:t>
      </w:r>
    </w:p>
    <w:p w14:paraId="68A57C45">
      <w:pPr>
        <w:pStyle w:val="2"/>
        <w:spacing w:before="0" w:after="0"/>
        <w:jc w:val="center"/>
        <w:rPr>
          <w:rFonts w:hint="default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  <w:t>2026年支持发展新型农村集体经济省、市补助资金分配表</w:t>
      </w:r>
    </w:p>
    <w:tbl>
      <w:tblPr>
        <w:tblStyle w:val="3"/>
        <w:tblpPr w:leftFromText="180" w:rightFromText="180" w:vertAnchor="text" w:horzAnchor="page" w:tblpX="3147" w:tblpY="494"/>
        <w:tblOverlap w:val="never"/>
        <w:tblW w:w="11861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8"/>
        <w:gridCol w:w="1408"/>
        <w:gridCol w:w="2463"/>
        <w:gridCol w:w="2362"/>
        <w:gridCol w:w="2640"/>
        <w:gridCol w:w="1600"/>
      </w:tblGrid>
      <w:tr w14:paraId="518551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</w:trPr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9492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县（市、区）</w:t>
            </w: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D5BD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扶持村数量（个）</w:t>
            </w:r>
          </w:p>
        </w:tc>
        <w:tc>
          <w:tcPr>
            <w:tcW w:w="2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91BB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补助标准</w:t>
            </w:r>
          </w:p>
        </w:tc>
        <w:tc>
          <w:tcPr>
            <w:tcW w:w="2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3FA1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下达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省级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补助资金（万元）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0119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下达市级补助资金（万元）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210F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合计</w:t>
            </w:r>
          </w:p>
          <w:p w14:paraId="654639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（万元）</w:t>
            </w:r>
          </w:p>
        </w:tc>
      </w:tr>
      <w:tr w14:paraId="170F59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</w:trPr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FB94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闽侯县</w:t>
            </w: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7EFF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246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D954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省级财政对每个扶持村一次性补助20万元，市级财政对每个扶持村一次性补助5万元。</w:t>
            </w:r>
          </w:p>
        </w:tc>
        <w:tc>
          <w:tcPr>
            <w:tcW w:w="2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3172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3ED3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7AEB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125</w:t>
            </w:r>
          </w:p>
        </w:tc>
      </w:tr>
      <w:tr w14:paraId="36BE9D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</w:trPr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1C78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闽清县</w:t>
            </w: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2656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  <w:tc>
          <w:tcPr>
            <w:tcW w:w="246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A75C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2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B10A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300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9E66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75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31A0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375</w:t>
            </w:r>
          </w:p>
        </w:tc>
      </w:tr>
      <w:tr w14:paraId="44145F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</w:trPr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EE41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罗源县</w:t>
            </w: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4DF7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  <w:tc>
          <w:tcPr>
            <w:tcW w:w="246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CBDA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2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2D46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300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BCC2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75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4FE9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375</w:t>
            </w:r>
          </w:p>
        </w:tc>
      </w:tr>
      <w:tr w14:paraId="0A17FC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</w:trPr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CD82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永泰县</w:t>
            </w: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999D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  <w:tc>
          <w:tcPr>
            <w:tcW w:w="246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D926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2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EBD9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300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AFAE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75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455C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375</w:t>
            </w:r>
          </w:p>
        </w:tc>
      </w:tr>
      <w:tr w14:paraId="247EEF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</w:trPr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5A76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长乐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区</w:t>
            </w: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AFA3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246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56F6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2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2464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2FB0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1612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125</w:t>
            </w:r>
          </w:p>
        </w:tc>
      </w:tr>
      <w:tr w14:paraId="3EF2CE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</w:trPr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FCDD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合计</w:t>
            </w: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B150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55</w:t>
            </w:r>
          </w:p>
        </w:tc>
        <w:tc>
          <w:tcPr>
            <w:tcW w:w="2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502B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2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F1CB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1100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9BB3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275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F3A5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1375</w:t>
            </w:r>
          </w:p>
        </w:tc>
      </w:tr>
    </w:tbl>
    <w:p w14:paraId="064E980F">
      <w:pPr>
        <w:pStyle w:val="2"/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</w:pPr>
    </w:p>
    <w:p w14:paraId="27FC956A">
      <w:pP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</w:pPr>
    </w:p>
    <w:p w14:paraId="1F9790DF">
      <w:pPr>
        <w:pStyle w:val="2"/>
        <w:rPr>
          <w:rFonts w:hint="eastAsia"/>
          <w:lang w:eastAsia="zh-CN"/>
        </w:rPr>
      </w:pPr>
    </w:p>
    <w:p w14:paraId="7B73CD90">
      <w:pPr>
        <w:rPr>
          <w:rFonts w:hint="eastAsia"/>
          <w:lang w:eastAsia="zh-CN"/>
        </w:rPr>
      </w:pPr>
    </w:p>
    <w:p w14:paraId="268175FA">
      <w:pP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</w:pPr>
    </w:p>
    <w:p w14:paraId="3549BE0E">
      <w:pPr>
        <w:pStyle w:val="2"/>
        <w:rPr>
          <w:rFonts w:hint="eastAsia"/>
          <w:lang w:eastAsia="zh-CN"/>
        </w:rPr>
      </w:pPr>
    </w:p>
    <w:p w14:paraId="7241C9AA">
      <w:pPr>
        <w:pStyle w:val="2"/>
        <w:rPr>
          <w:rFonts w:hint="eastAsia"/>
          <w:lang w:eastAsia="zh-CN"/>
        </w:rPr>
      </w:pPr>
    </w:p>
    <w:p w14:paraId="00AA426F">
      <w:pPr>
        <w:pStyle w:val="2"/>
        <w:rPr>
          <w:rFonts w:hint="eastAsia"/>
          <w:lang w:val="en-US" w:eastAsia="zh-CN"/>
        </w:rPr>
      </w:pP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cyMTI5YzQwMmI0MDJkY2E4Y2YxNDAyZjRjNjMxMjMifQ=="/>
  </w:docVars>
  <w:rsids>
    <w:rsidRoot w:val="6FFE0D3C"/>
    <w:rsid w:val="00554F4D"/>
    <w:rsid w:val="048E56D2"/>
    <w:rsid w:val="04E419E0"/>
    <w:rsid w:val="05467935"/>
    <w:rsid w:val="0BA95EAC"/>
    <w:rsid w:val="16C62AAA"/>
    <w:rsid w:val="1B4D5554"/>
    <w:rsid w:val="1F505606"/>
    <w:rsid w:val="23474F72"/>
    <w:rsid w:val="28BB69F6"/>
    <w:rsid w:val="28D177B8"/>
    <w:rsid w:val="2C631407"/>
    <w:rsid w:val="2D986AF6"/>
    <w:rsid w:val="2EAB6E76"/>
    <w:rsid w:val="2FF003FB"/>
    <w:rsid w:val="39B74011"/>
    <w:rsid w:val="41591676"/>
    <w:rsid w:val="456855CC"/>
    <w:rsid w:val="4BBA3E47"/>
    <w:rsid w:val="4D4A3E5A"/>
    <w:rsid w:val="4D536CE8"/>
    <w:rsid w:val="51524CB0"/>
    <w:rsid w:val="51E657D3"/>
    <w:rsid w:val="57AD0116"/>
    <w:rsid w:val="59336F9E"/>
    <w:rsid w:val="59E7658C"/>
    <w:rsid w:val="5DAB652B"/>
    <w:rsid w:val="61B6553B"/>
    <w:rsid w:val="62386995"/>
    <w:rsid w:val="63080670"/>
    <w:rsid w:val="65443B97"/>
    <w:rsid w:val="6CC25E95"/>
    <w:rsid w:val="6FFE0D3C"/>
    <w:rsid w:val="70657DB3"/>
    <w:rsid w:val="7DE05A34"/>
    <w:rsid w:val="7F36304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120" w:after="120"/>
      <w:outlineLvl w:val="0"/>
    </w:pPr>
    <w:rPr>
      <w:rFonts w:ascii="黑体" w:hAnsi="黑体" w:eastAsia="黑体" w:cs="黑体"/>
      <w:b/>
      <w:bCs/>
      <w:kern w:val="44"/>
      <w:sz w:val="30"/>
      <w:szCs w:val="30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1</Company>
  <Pages>1</Pages>
  <Words>152</Words>
  <Characters>193</Characters>
  <Lines>0</Lines>
  <Paragraphs>0</Paragraphs>
  <TotalTime>11</TotalTime>
  <ScaleCrop>false</ScaleCrop>
  <LinksUpToDate>false</LinksUpToDate>
  <CharactersWithSpaces>202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2023-12-12T02:15:00Z</dcterms:created>
  <dc:creator>Administrator</dc:creator>
  <cp:lastModifiedBy>LS</cp:lastModifiedBy>
  <dcterms:modified xsi:type="dcterms:W3CDTF">2026-09-14T09:10:57Z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1E5782151FAC4687B37BC97F7B9BEF20_13</vt:lpwstr>
  </property>
  <property fmtid="{D5CDD505-2E9C-101B-9397-08002B2CF9AE}" pid="4" name="KSOTemplateDocerSaveRecord">
    <vt:lpwstr>eyJoZGlkIjoiZDA3NDAzMTNiMDYxYWY1MzU0NThjNzczMzc1Zjc4OGMiLCJ1c2VySWQiOiI0NTMwMTM1NjIifQ==</vt:lpwstr>
  </property>
</Properties>
</file>